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03" w:lineRule="auto"/>
        <w:ind w:left="0" w:firstLine="0"/>
        <w:jc w:val="center"/>
        <w:rPr/>
      </w:pPr>
      <w:r w:rsidDel="00000000" w:rsidR="00000000" w:rsidRPr="00000000">
        <w:rPr/>
        <w:drawing>
          <wp:inline distB="0" distT="0" distL="0" distR="0">
            <wp:extent cx="3657600" cy="6572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" w:cs="Times" w:eastAsia="Times" w:hAnsi="Times"/>
          <w:b w:val="1"/>
          <w:sz w:val="36"/>
          <w:szCs w:val="36"/>
        </w:rPr>
      </w:pP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/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Sprint 2.2 Daily Standup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3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70" w:lineRule="auto"/>
        <w:ind w:left="173" w:hanging="1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1/30/2024 7:00pm – 7:30pm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338" w:line="319" w:lineRule="auto"/>
        <w:ind w:left="-15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quickly report what we’ve done since our last meeting, what we plan to do until our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52" w:line="261.99999999999994" w:lineRule="auto"/>
        <w:ind w:left="355" w:hanging="1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1)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359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meeting was called to order by our Team Leader Raekiah Hosin. Today the meeting will be conducted via Microsoft Teams </w:t>
      </w:r>
    </w:p>
    <w:p w:rsidR="00000000" w:rsidDel="00000000" w:rsidP="00000000" w:rsidRDefault="00000000" w:rsidRPr="00000000" w14:paraId="0000000A">
      <w:pPr>
        <w:spacing w:after="359" w:line="269" w:lineRule="auto"/>
        <w:ind w:left="720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</w:t>
      </w:r>
    </w:p>
    <w:p w:rsidR="00000000" w:rsidDel="00000000" w:rsidP="00000000" w:rsidRDefault="00000000" w:rsidRPr="00000000" w14:paraId="0000000C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</w:t>
      </w:r>
    </w:p>
    <w:p w:rsidR="00000000" w:rsidDel="00000000" w:rsidP="00000000" w:rsidRDefault="00000000" w:rsidRPr="00000000" w14:paraId="0000000D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</w:t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spacing w:after="0" w:line="269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spacing w:after="371" w:line="240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371" w:line="240" w:lineRule="auto"/>
        <w:ind w:left="0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Mitchelle Chinyani: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spacing w:after="0" w:line="265" w:lineRule="auto"/>
        <w:ind w:right="2678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 3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about Microsoft Automation and the steps that need to be followed to make the app work efficiently </w:t>
      </w:r>
    </w:p>
    <w:p w:rsidR="00000000" w:rsidDel="00000000" w:rsidP="00000000" w:rsidRDefault="00000000" w:rsidRPr="00000000" w14:paraId="00000017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some articles about Microsoft Power Automation </w:t>
      </w:r>
    </w:p>
    <w:p w:rsidR="00000000" w:rsidDel="00000000" w:rsidP="00000000" w:rsidRDefault="00000000" w:rsidRPr="00000000" w14:paraId="00000018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Did some research</w:t>
      </w:r>
    </w:p>
    <w:p w:rsidR="00000000" w:rsidDel="00000000" w:rsidP="00000000" w:rsidRDefault="00000000" w:rsidRPr="00000000" w14:paraId="00000019">
      <w:pPr>
        <w:spacing w:after="0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spacing w:after="0" w:line="265" w:lineRule="auto"/>
        <w:ind w:left="720" w:right="2678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</w:t>
      </w:r>
    </w:p>
    <w:p w:rsidR="00000000" w:rsidDel="00000000" w:rsidP="00000000" w:rsidRDefault="00000000" w:rsidRPr="00000000" w14:paraId="0000001C">
      <w:pPr>
        <w:numPr>
          <w:ilvl w:val="1"/>
          <w:numId w:val="10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to do to make the app more efficient to the targeted users.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Nathalia Dias: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22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plan what features will be necessary for the UI/UX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Figure out what additional features we need and what are your resources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28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ind w:left="0" w:right="2678" w:firstLine="0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Raekiah Hosin: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0" w:line="240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15"/>
        </w:numPr>
        <w:spacing w:after="0" w:line="240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Watched videos on Power Apps</w:t>
      </w:r>
    </w:p>
    <w:p w:rsidR="00000000" w:rsidDel="00000000" w:rsidP="00000000" w:rsidRDefault="00000000" w:rsidRPr="00000000" w14:paraId="0000002E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30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Create rough draft for a blueprint of the screen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WhatsApp Connector and Data Verse permissions</w:t>
      </w:r>
    </w:p>
    <w:p w:rsidR="00000000" w:rsidDel="00000000" w:rsidP="00000000" w:rsidRDefault="00000000" w:rsidRPr="00000000" w14:paraId="00000033">
      <w:pPr>
        <w:spacing w:after="94" w:line="265" w:lineRule="auto"/>
        <w:ind w:left="0" w:right="2678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44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Austin Kweyete: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Microsoft Power Automate.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Researching Whatsapp API.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="265" w:lineRule="auto"/>
        <w:ind w:left="720" w:hanging="360"/>
        <w:rPr>
          <w:rFonts w:ascii="Arial" w:cs="Arial" w:eastAsia="Arial" w:hAnsi="Arial"/>
          <w:color w:val="434343"/>
          <w:sz w:val="23"/>
          <w:szCs w:val="23"/>
        </w:rPr>
      </w:pPr>
      <w:r w:rsidDel="00000000" w:rsidR="00000000" w:rsidRPr="00000000">
        <w:rPr>
          <w:rFonts w:ascii="Arial" w:cs="Arial" w:eastAsia="Arial" w:hAnsi="Arial"/>
          <w:color w:val="434343"/>
          <w:sz w:val="23"/>
          <w:szCs w:val="23"/>
          <w:rtl w:val="0"/>
        </w:rPr>
        <w:t xml:space="preserve">What are the current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94" w:line="265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None, at this time.</w:t>
      </w:r>
    </w:p>
    <w:p w:rsidR="00000000" w:rsidDel="00000000" w:rsidP="00000000" w:rsidRDefault="00000000" w:rsidRPr="00000000" w14:paraId="0000003F">
      <w:pPr>
        <w:spacing w:after="94" w:line="26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02" w:lineRule="auto"/>
        <w:ind w:left="-5" w:hanging="10"/>
        <w:rPr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Corey Slayton: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15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 hours.</w:t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Completed STARS Registration Form, using Microsoft Forms, and began Power Automate Flow for approval process.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16"/>
        </w:numPr>
        <w:spacing w:after="0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STARS Registration Flow to present to our Product Owner.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spacing w:after="0" w:line="265" w:lineRule="auto"/>
        <w:ind w:left="72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spacing w:after="94" w:line="265" w:lineRule="auto"/>
        <w:ind w:left="1440" w:right="2678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What’sApp Connector and DataVerse permissions in FIU Environment</w:t>
      </w:r>
    </w:p>
    <w:p w:rsidR="00000000" w:rsidDel="00000000" w:rsidP="00000000" w:rsidRDefault="00000000" w:rsidRPr="00000000" w14:paraId="00000049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Calendar: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359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discussed their understanding of roles, Sprints, Daily Standup, Planning, Backlog Grooming, Review, and Retrospective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52" w:line="261.99999999999994" w:lineRule="auto"/>
        <w:ind w:left="10" w:hanging="1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Internal Scheduling: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spacing w:after="0" w:line="269" w:lineRule="auto"/>
        <w:ind w:left="720" w:right="2678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Group shared their availability schedules and were able to map out appropriate meeting times for the group throughout the week.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Draft of Agenda for Next Meeting Scheduled via Microsoft Teams @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spacing w:after="0" w:line="261.99999999999994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Standup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conduct daily standup by quickly reporting what we have done since the last meeting, what we plan to do until the next meeting, and what are the hurdles, if any.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after="44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Scheduling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time for next meeting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line="269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–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 development of user stories and quick groom of product backlog.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355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Questions, Comments, and Concerns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52" w:line="261.99999999999994" w:lineRule="auto"/>
        <w:ind w:left="705" w:hanging="36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4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840" w:hanging="68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2"/>
      <w:numFmt w:val="decimal"/>
      <w:lvlText w:val="%1)"/>
      <w:lvlJc w:val="left"/>
      <w:pPr>
        <w:ind w:left="705" w:hanging="705"/>
      </w:pPr>
      <w:rPr>
        <w:rFonts w:ascii="Times New Roman" w:cs="Times New Roman" w:eastAsia="Times New Roman" w:hAnsi="Times New Roman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065" w:hanging="1065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1800" w:hanging="18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520" w:hanging="25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240" w:hanging="324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3960" w:hanging="396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4680" w:hanging="468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400" w:hanging="540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120" w:hanging="6120"/>
      </w:pPr>
      <w:rPr>
        <w:rFonts w:ascii="Arial" w:cs="Arial" w:eastAsia="Arial" w:hAnsi="Arial"/>
        <w:b w:val="0"/>
        <w:i w:val="0"/>
        <w:strike w:val="0"/>
        <w:color w:val="000000"/>
        <w:sz w:val="24"/>
        <w:szCs w:val="24"/>
        <w:u w:val="none"/>
        <w:shd w:fill="auto" w:val="clear"/>
        <w:vertAlign w:val="baseline"/>
      </w:rPr>
    </w:lvl>
  </w:abstractNum>
  <w:abstractNum w:abstractNumId="15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❖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4799303-18F3-4170-8B81-A4A129510978}"/>
</file>

<file path=customXML/itemProps3.xml><?xml version="1.0" encoding="utf-8"?>
<ds:datastoreItem xmlns:ds="http://schemas.openxmlformats.org/officeDocument/2006/customXml" ds:itemID="{56DED3F1-4E8F-464E-B821-33097700F2EF}"/>
</file>

<file path=customXML/itemProps4.xml><?xml version="1.0" encoding="utf-8"?>
<ds:datastoreItem xmlns:ds="http://schemas.openxmlformats.org/officeDocument/2006/customXml" ds:itemID="{BF649DD1-91CD-453A-940F-2DDBC109EA5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